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DC" w:rsidRPr="002C0233" w:rsidRDefault="00E963DC" w:rsidP="00E96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C0233">
        <w:rPr>
          <w:rFonts w:ascii="Palatino Linotype" w:hAnsi="Palatino Linotype"/>
          <w:b/>
          <w:bCs/>
          <w:color w:val="000000"/>
        </w:rPr>
        <w:t xml:space="preserve">KAPPA - </w:t>
      </w:r>
      <w:r w:rsidRPr="002C023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Condition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2C023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accès aux a</w:t>
      </w:r>
      <w:r w:rsidRPr="002C023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ides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et politiques p</w:t>
      </w:r>
      <w:r w:rsidRPr="002C023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ubliques de l’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</w:t>
      </w:r>
      <w:r w:rsidRPr="002C023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utonomie</w:t>
      </w:r>
    </w:p>
    <w:p w:rsidR="00E963DC" w:rsidRDefault="00E963DC" w:rsidP="00E96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/>
          <w:iCs/>
          <w:color w:val="000000"/>
        </w:rPr>
      </w:pPr>
      <w:r>
        <w:rPr>
          <w:rFonts w:ascii="Palatino Linotype" w:hAnsi="Palatino Linotype"/>
          <w:iCs/>
          <w:color w:val="000000"/>
        </w:rPr>
        <w:t>O</w:t>
      </w:r>
      <w:r w:rsidRPr="00291DBF">
        <w:rPr>
          <w:rFonts w:ascii="Palatino Linotype" w:hAnsi="Palatino Linotype"/>
          <w:iCs/>
          <w:color w:val="000000"/>
        </w:rPr>
        <w:t xml:space="preserve">rigines, implications et perspectives d’évolution </w:t>
      </w:r>
      <w:r w:rsidR="00BC0494">
        <w:rPr>
          <w:rFonts w:ascii="Palatino Linotype" w:hAnsi="Palatino Linotype"/>
          <w:iCs/>
          <w:color w:val="000000"/>
        </w:rPr>
        <w:t>de la segmentation par âge</w:t>
      </w:r>
      <w:r w:rsidR="00A316CE" w:rsidRPr="00A316CE">
        <w:rPr>
          <w:rFonts w:ascii="Palatino Linotype" w:hAnsi="Palatino Linotype"/>
          <w:iCs/>
          <w:noProof/>
          <w:color w:val="000000"/>
          <w:lang w:eastAsia="fr-FR"/>
        </w:rPr>
        <w:t xml:space="preserve"> </w:t>
      </w:r>
    </w:p>
    <w:p w:rsidR="00EC48EF" w:rsidRDefault="0010589D" w:rsidP="00F66BBF">
      <w:pPr>
        <w:spacing w:after="0" w:line="240" w:lineRule="auto"/>
        <w:rPr>
          <w:sz w:val="28"/>
          <w:szCs w:val="28"/>
        </w:rPr>
      </w:pPr>
      <w:r w:rsidRPr="00BC0494">
        <w:rPr>
          <w:rFonts w:ascii="Palatino Linotype" w:hAnsi="Palatino Linotype"/>
          <w:iCs/>
          <w:noProof/>
          <w:color w:val="000000"/>
          <w:lang w:eastAsia="fr-FR"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7F377C25" wp14:editId="0EA281EB">
                <wp:simplePos x="0" y="0"/>
                <wp:positionH relativeFrom="margin">
                  <wp:posOffset>0</wp:posOffset>
                </wp:positionH>
                <wp:positionV relativeFrom="margin">
                  <wp:posOffset>7452360</wp:posOffset>
                </wp:positionV>
                <wp:extent cx="1146175" cy="5866765"/>
                <wp:effectExtent l="1905" t="0" r="0" b="0"/>
                <wp:wrapSquare wrapText="bothSides"/>
                <wp:docPr id="1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6175" cy="5866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10589D" w:rsidRPr="0010589D" w:rsidRDefault="0010589D" w:rsidP="0010589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589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WP1 – Approche diachronique et comparée de 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 c</w:t>
                            </w:r>
                            <w:r w:rsidRPr="0010589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onstruction d’un système différencié d’accès aux politiques publiques de l’autonomie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77C25" id="Forme automatique 2" o:spid="_x0000_s1026" style="position:absolute;margin-left:0;margin-top:586.8pt;width:90.25pt;height:461.95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" o:allowincell="f" fillcolor="#bf8f00 [2407]" stroked="f">
                <v:textbox>
                  <w:txbxContent>
                    <w:p w:rsidR="0010589D" w:rsidRPr="0010589D" w:rsidRDefault="0010589D" w:rsidP="0010589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589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WP1 – Approche diachronique et comparée de l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 c</w:t>
                      </w:r>
                      <w:r w:rsidRPr="0010589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onstruction d’un système différencié d’accès aux politiques publiques de l’autonomie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010E1" w:rsidRDefault="00B010E1" w:rsidP="00CC5493">
      <w:pPr>
        <w:rPr>
          <w:sz w:val="28"/>
          <w:szCs w:val="28"/>
        </w:rPr>
      </w:pPr>
      <w:bookmarkStart w:id="0" w:name="_GoBack"/>
      <w:bookmarkEnd w:id="0"/>
    </w:p>
    <w:p w:rsidR="00F261AB" w:rsidRDefault="00F261AB" w:rsidP="00F261AB">
      <w:pPr>
        <w:spacing w:after="0" w:line="240" w:lineRule="auto"/>
        <w:rPr>
          <w:rFonts w:ascii="Palatino Linotype" w:hAnsi="Palatino Linotype"/>
          <w:iCs/>
          <w:color w:val="000000"/>
        </w:rPr>
      </w:pPr>
      <w:r>
        <w:rPr>
          <w:rFonts w:ascii="Palatino Linotype" w:hAnsi="Palatino Linotype"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F86D949" wp14:editId="334A8BCE">
                <wp:simplePos x="0" y="0"/>
                <wp:positionH relativeFrom="column">
                  <wp:posOffset>-454318</wp:posOffset>
                </wp:positionH>
                <wp:positionV relativeFrom="paragraph">
                  <wp:posOffset>232996</wp:posOffset>
                </wp:positionV>
                <wp:extent cx="1911985" cy="2753360"/>
                <wp:effectExtent l="19050" t="0" r="31115" b="27940"/>
                <wp:wrapNone/>
                <wp:docPr id="351" name="Chevron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85" cy="2753360"/>
                        </a:xfrm>
                        <a:prstGeom prst="chevron">
                          <a:avLst>
                            <a:gd name="adj" fmla="val 19051"/>
                          </a:avLst>
                        </a:prstGeom>
                        <a:solidFill>
                          <a:srgbClr val="EAD4F4">
                            <a:alpha val="65098"/>
                          </a:srgb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4437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51" o:spid="_x0000_s1026" type="#_x0000_t55" style="position:absolute;margin-left:-35.75pt;margin-top:18.35pt;width:150.55pt;height:216.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" adj="17485" fillcolor="#ead4f4" strokecolor="gray [1629]" strokeweight="1pt">
                <v:fill opacity="42662f"/>
              </v:shape>
            </w:pict>
          </mc:Fallback>
        </mc:AlternateContent>
      </w:r>
    </w:p>
    <w:p w:rsidR="00F261AB" w:rsidRDefault="00F261AB" w:rsidP="00F261AB">
      <w:pPr>
        <w:spacing w:after="0" w:line="240" w:lineRule="auto"/>
        <w:rPr>
          <w:rFonts w:ascii="Palatino Linotype" w:hAnsi="Palatino Linotype"/>
          <w:iCs/>
          <w:color w:val="000000"/>
        </w:rPr>
      </w:pPr>
      <w:r>
        <w:rPr>
          <w:rFonts w:ascii="Palatino Linotype" w:hAnsi="Palatino Linotype"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DE21FD9" wp14:editId="76ECA2A4">
                <wp:simplePos x="0" y="0"/>
                <wp:positionH relativeFrom="column">
                  <wp:posOffset>4442460</wp:posOffset>
                </wp:positionH>
                <wp:positionV relativeFrom="paragraph">
                  <wp:posOffset>50800</wp:posOffset>
                </wp:positionV>
                <wp:extent cx="1931670" cy="2766060"/>
                <wp:effectExtent l="19050" t="0" r="30480" b="15240"/>
                <wp:wrapNone/>
                <wp:docPr id="208" name="Chevro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2766060"/>
                        </a:xfrm>
                        <a:prstGeom prst="chevron">
                          <a:avLst>
                            <a:gd name="adj" fmla="val 20007"/>
                          </a:avLst>
                        </a:prstGeom>
                        <a:solidFill>
                          <a:srgbClr val="BDD7EE">
                            <a:alpha val="67059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5E39B" id="Chevron 208" o:spid="_x0000_s1026" type="#_x0000_t55" style="position:absolute;margin-left:349.8pt;margin-top:4pt;width:152.1pt;height:217.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" adj="17278" fillcolor="#bdd7ee" strokecolor="#1f4d78 [1604]" strokeweight="1pt">
                <v:fill opacity="43947f"/>
              </v:shape>
            </w:pict>
          </mc:Fallback>
        </mc:AlternateContent>
      </w:r>
      <w:r w:rsidRPr="00AF7282">
        <w:rPr>
          <w:rFonts w:ascii="Palatino Linotype" w:hAnsi="Palatino Linotype"/>
          <w:iCs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6F287379" wp14:editId="7DE2D992">
                <wp:simplePos x="0" y="0"/>
                <wp:positionH relativeFrom="column">
                  <wp:posOffset>1292225</wp:posOffset>
                </wp:positionH>
                <wp:positionV relativeFrom="paragraph">
                  <wp:posOffset>55880</wp:posOffset>
                </wp:positionV>
                <wp:extent cx="3160395" cy="1010920"/>
                <wp:effectExtent l="0" t="0" r="0" b="0"/>
                <wp:wrapThrough wrapText="bothSides">
                  <wp:wrapPolygon edited="0">
                    <wp:start x="391" y="0"/>
                    <wp:lineTo x="391" y="21166"/>
                    <wp:lineTo x="21092" y="21166"/>
                    <wp:lineTo x="21092" y="0"/>
                    <wp:lineTo x="391" y="0"/>
                  </wp:wrapPolygon>
                </wp:wrapThrough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101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AB" w:rsidRPr="000A3BC1" w:rsidRDefault="00F261AB" w:rsidP="00F26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3BC1"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AXE 2 </w:t>
                            </w:r>
                          </w:p>
                          <w:p w:rsidR="00F261AB" w:rsidRPr="00F261AB" w:rsidRDefault="00F261AB" w:rsidP="00F26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Conditions et parcours de vie des personnes en situation de handicap</w:t>
                            </w:r>
                          </w:p>
                          <w:p w:rsidR="00F261AB" w:rsidRPr="00F261AB" w:rsidRDefault="00F261AB" w:rsidP="00F26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C. Bonnet (Ined)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873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01.75pt;margin-top:4.4pt;width:248.85pt;height:79.6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" filled="f" stroked="f">
                <v:textbox>
                  <w:txbxContent>
                    <w:p w:rsidR="00F261AB" w:rsidRPr="000A3BC1" w:rsidRDefault="00F261AB" w:rsidP="00F261A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0A3BC1"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AXE 2 </w:t>
                      </w:r>
                    </w:p>
                    <w:p w:rsidR="00F261AB" w:rsidRPr="00F261AB" w:rsidRDefault="00F261AB" w:rsidP="00F261A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F261AB"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Conditions et parcours de vie des personnes en situation de handicap</w:t>
                      </w:r>
                    </w:p>
                    <w:p w:rsidR="00F261AB" w:rsidRPr="00F261AB" w:rsidRDefault="00F261AB" w:rsidP="00F261A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C. Bonnet (Ined)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Palatino Linotype" w:hAnsi="Palatino Linotype"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2C1B68C" wp14:editId="5C84B9C0">
                <wp:simplePos x="0" y="0"/>
                <wp:positionH relativeFrom="column">
                  <wp:posOffset>1157605</wp:posOffset>
                </wp:positionH>
                <wp:positionV relativeFrom="paragraph">
                  <wp:posOffset>56124</wp:posOffset>
                </wp:positionV>
                <wp:extent cx="3452446" cy="883920"/>
                <wp:effectExtent l="57150" t="57150" r="53340" b="49530"/>
                <wp:wrapNone/>
                <wp:docPr id="215" name="Parallélogramm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46" cy="883920"/>
                        </a:xfrm>
                        <a:prstGeom prst="parallelogram">
                          <a:avLst>
                            <a:gd name="adj" fmla="val 25658"/>
                          </a:avLst>
                        </a:prstGeom>
                        <a:solidFill>
                          <a:srgbClr val="AECCF8">
                            <a:alpha val="32941"/>
                          </a:srgbClr>
                        </a:solidFill>
                        <a:scene3d>
                          <a:camera prst="orthographicFront">
                            <a:rot lat="21599969" lon="10799999" rev="10799999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91B3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215" o:spid="_x0000_s1026" type="#_x0000_t7" style="position:absolute;margin-left:91.15pt;margin-top:4.4pt;width:271.85pt;height:69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" adj="1419" fillcolor="#aeccf8" strokecolor="#1f4d78 [1604]" strokeweight="1pt">
                <v:fill opacity="21588f"/>
              </v:shape>
            </w:pict>
          </mc:Fallback>
        </mc:AlternateContent>
      </w:r>
      <w:r w:rsidRPr="00BC0494">
        <w:rPr>
          <w:rFonts w:ascii="Palatino Linotype" w:hAnsi="Palatino Linotype"/>
          <w:iCs/>
          <w:noProof/>
          <w:color w:val="000000"/>
          <w:lang w:eastAsia="fr-FR"/>
        </w:rPr>
        <mc:AlternateContent>
          <mc:Choice Requires="wps">
            <w:drawing>
              <wp:anchor distT="91440" distB="91440" distL="137160" distR="137160" simplePos="0" relativeHeight="251942912" behindDoc="0" locked="0" layoutInCell="0" allowOverlap="1" wp14:anchorId="6AD6F0FD" wp14:editId="52E7FC84">
                <wp:simplePos x="0" y="0"/>
                <wp:positionH relativeFrom="margin">
                  <wp:posOffset>0</wp:posOffset>
                </wp:positionH>
                <wp:positionV relativeFrom="margin">
                  <wp:posOffset>7829550</wp:posOffset>
                </wp:positionV>
                <wp:extent cx="1146175" cy="5866765"/>
                <wp:effectExtent l="1905" t="0" r="0" b="0"/>
                <wp:wrapSquare wrapText="bothSides"/>
                <wp:docPr id="21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6175" cy="5866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F261AB" w:rsidRPr="0010589D" w:rsidRDefault="00F261AB" w:rsidP="00F261A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058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WP5 – </w:t>
                            </w:r>
                            <w:r w:rsidRPr="0010589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ACCESS TO LTC POLICIES, LIVING CONDITION &amp; LIFE COURSE</w:t>
                            </w:r>
                          </w:p>
                          <w:p w:rsidR="00F261AB" w:rsidRPr="0010589D" w:rsidRDefault="00F261AB" w:rsidP="00F261A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6F0FD" id="_x0000_s1028" style="position:absolute;margin-left:0;margin-top:616.5pt;width:90.25pt;height:461.95pt;rotation:90;z-index:2519429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" o:allowincell="f" fillcolor="#bf8f00 [2407]" stroked="f">
                <v:textbox>
                  <w:txbxContent>
                    <w:p w:rsidR="00F261AB" w:rsidRPr="0010589D" w:rsidRDefault="00F261AB" w:rsidP="00F261A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10589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WP5 – </w:t>
                      </w:r>
                      <w:r w:rsidRPr="0010589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ACCESS TO LTC POLICIES, LIVING CONDITION &amp; LIFE COURSE</w:t>
                      </w:r>
                    </w:p>
                    <w:p w:rsidR="00F261AB" w:rsidRPr="0010589D" w:rsidRDefault="00F261AB" w:rsidP="00F261A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C0494">
        <w:rPr>
          <w:rFonts w:ascii="Palatino Linotype" w:hAnsi="Palatino Linotype"/>
          <w:iCs/>
          <w:noProof/>
          <w:color w:val="000000"/>
          <w:lang w:eastAsia="fr-FR"/>
        </w:rPr>
        <mc:AlternateContent>
          <mc:Choice Requires="wps">
            <w:drawing>
              <wp:anchor distT="91440" distB="91440" distL="137160" distR="137160" simplePos="0" relativeHeight="251940864" behindDoc="0" locked="0" layoutInCell="0" allowOverlap="1" wp14:anchorId="28CF2F4B" wp14:editId="2F5613D5">
                <wp:simplePos x="0" y="0"/>
                <wp:positionH relativeFrom="margin">
                  <wp:posOffset>0</wp:posOffset>
                </wp:positionH>
                <wp:positionV relativeFrom="margin">
                  <wp:posOffset>8030210</wp:posOffset>
                </wp:positionV>
                <wp:extent cx="1146175" cy="5866765"/>
                <wp:effectExtent l="1905" t="0" r="0" b="0"/>
                <wp:wrapSquare wrapText="bothSides"/>
                <wp:docPr id="21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6175" cy="5866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F261AB" w:rsidRPr="0010589D" w:rsidRDefault="00F261AB" w:rsidP="00F261A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058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WP5 – </w:t>
                            </w:r>
                            <w:r w:rsidRPr="0010589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ACCESS TO LTC POLICIES, LIVING CONDITION &amp; LIFE COURSE</w:t>
                            </w:r>
                          </w:p>
                          <w:p w:rsidR="00F261AB" w:rsidRPr="0010589D" w:rsidRDefault="00F261AB" w:rsidP="00F261A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F2F4B" id="_x0000_s1029" style="position:absolute;margin-left:0;margin-top:632.3pt;width:90.25pt;height:461.95pt;rotation:90;z-index:2519408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" o:allowincell="f" fillcolor="#bf8f00 [2407]" stroked="f">
                <v:textbox>
                  <w:txbxContent>
                    <w:p w:rsidR="00F261AB" w:rsidRPr="0010589D" w:rsidRDefault="00F261AB" w:rsidP="00F261A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10589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WP5 – </w:t>
                      </w:r>
                      <w:r w:rsidRPr="0010589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ACCESS TO LTC POLICIES, LIVING CONDITION &amp; LIFE COURSE</w:t>
                      </w:r>
                    </w:p>
                    <w:p w:rsidR="00F261AB" w:rsidRPr="0010589D" w:rsidRDefault="00F261AB" w:rsidP="00F261A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C0494">
        <w:rPr>
          <w:rFonts w:ascii="Palatino Linotype" w:hAnsi="Palatino Linotype"/>
          <w:iCs/>
          <w:noProof/>
          <w:color w:val="000000"/>
          <w:lang w:eastAsia="fr-FR"/>
        </w:rPr>
        <mc:AlternateContent>
          <mc:Choice Requires="wps">
            <w:drawing>
              <wp:anchor distT="91440" distB="91440" distL="137160" distR="137160" simplePos="0" relativeHeight="251939840" behindDoc="0" locked="0" layoutInCell="0" allowOverlap="1" wp14:anchorId="1443A614" wp14:editId="0246FCA0">
                <wp:simplePos x="0" y="0"/>
                <wp:positionH relativeFrom="margin">
                  <wp:posOffset>0</wp:posOffset>
                </wp:positionH>
                <wp:positionV relativeFrom="margin">
                  <wp:posOffset>7962900</wp:posOffset>
                </wp:positionV>
                <wp:extent cx="1146175" cy="5866765"/>
                <wp:effectExtent l="1905" t="0" r="0" b="0"/>
                <wp:wrapSquare wrapText="bothSides"/>
                <wp:docPr id="21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6175" cy="5866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F261AB" w:rsidRPr="0010589D" w:rsidRDefault="00F261AB" w:rsidP="00F261A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058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WP5 – </w:t>
                            </w:r>
                            <w:r w:rsidRPr="0010589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ACCESS TO LTC POLICIES, LIVING CONDITION &amp; LIFE COURSE</w:t>
                            </w:r>
                          </w:p>
                          <w:p w:rsidR="00F261AB" w:rsidRPr="0010589D" w:rsidRDefault="00F261AB" w:rsidP="00F261A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3A614" id="_x0000_s1030" style="position:absolute;margin-left:0;margin-top:627pt;width:90.25pt;height:461.95pt;rotation:90;z-index:251939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" o:allowincell="f" fillcolor="#bf8f00 [2407]" stroked="f">
                <v:textbox>
                  <w:txbxContent>
                    <w:p w:rsidR="00F261AB" w:rsidRPr="0010589D" w:rsidRDefault="00F261AB" w:rsidP="00F261A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10589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WP5 – </w:t>
                      </w:r>
                      <w:r w:rsidRPr="0010589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ACCESS TO LTC POLICIES, LIVING CONDITION &amp; LIFE COURSE</w:t>
                      </w:r>
                    </w:p>
                    <w:p w:rsidR="00F261AB" w:rsidRPr="0010589D" w:rsidRDefault="00F261AB" w:rsidP="00F261A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F261AB" w:rsidRDefault="00F261AB" w:rsidP="00F261AB">
      <w:pPr>
        <w:spacing w:after="0" w:line="240" w:lineRule="auto"/>
        <w:rPr>
          <w:rFonts w:ascii="Palatino Linotype" w:hAnsi="Palatino Linotype"/>
          <w:iCs/>
          <w:color w:val="000000"/>
        </w:rPr>
      </w:pPr>
    </w:p>
    <w:p w:rsidR="00F261AB" w:rsidRDefault="00F261AB" w:rsidP="00F261AB">
      <w:pPr>
        <w:spacing w:after="0" w:line="240" w:lineRule="auto"/>
        <w:rPr>
          <w:rFonts w:ascii="Palatino Linotype" w:hAnsi="Palatino Linotype"/>
          <w:iCs/>
          <w:color w:val="000000"/>
        </w:rPr>
      </w:pPr>
      <w:r w:rsidRPr="00AF7282">
        <w:rPr>
          <w:rFonts w:ascii="Palatino Linotype" w:hAnsi="Palatino Linotype"/>
          <w:iCs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29598B3D" wp14:editId="6B3F6EB0">
                <wp:simplePos x="0" y="0"/>
                <wp:positionH relativeFrom="column">
                  <wp:posOffset>-61595</wp:posOffset>
                </wp:positionH>
                <wp:positionV relativeFrom="paragraph">
                  <wp:posOffset>171450</wp:posOffset>
                </wp:positionV>
                <wp:extent cx="1353820" cy="1961515"/>
                <wp:effectExtent l="0" t="0" r="0" b="635"/>
                <wp:wrapSquare wrapText="bothSides"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196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AB" w:rsidRPr="00F261AB" w:rsidRDefault="00F261AB" w:rsidP="00F26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AXE 1</w:t>
                            </w:r>
                          </w:p>
                          <w:p w:rsidR="00F261AB" w:rsidRPr="00F261AB" w:rsidRDefault="00F261AB" w:rsidP="00F26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Approche comparée et historique des politiques de l’autonomie</w:t>
                            </w:r>
                          </w:p>
                          <w:p w:rsidR="00F261AB" w:rsidRPr="00F261AB" w:rsidRDefault="00F261AB" w:rsidP="00F26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C. Capuano (U. Grenoble </w:t>
                            </w:r>
                            <w:proofErr w:type="spellStart"/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Alpes</w:t>
                            </w:r>
                            <w:proofErr w:type="spellEnd"/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F261AB" w:rsidRPr="00F22EE4" w:rsidRDefault="00F261AB" w:rsidP="00F261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8B3D" id="_x0000_s1031" type="#_x0000_t202" style="position:absolute;margin-left:-4.85pt;margin-top:13.5pt;width:106.6pt;height:154.45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" filled="f" stroked="f">
                <v:textbox>
                  <w:txbxContent>
                    <w:p w:rsidR="00F261AB" w:rsidRPr="00F261AB" w:rsidRDefault="00F261AB" w:rsidP="00F261A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261AB"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AXE 1</w:t>
                      </w:r>
                    </w:p>
                    <w:p w:rsidR="00F261AB" w:rsidRPr="00F261AB" w:rsidRDefault="00F261AB" w:rsidP="00F261A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F261AB"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Approche comparée et historique des politiques de l’autonomie</w:t>
                      </w:r>
                    </w:p>
                    <w:p w:rsidR="00F261AB" w:rsidRPr="00F261AB" w:rsidRDefault="00F261AB" w:rsidP="00F261A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C. Capuano (U. Grenoble </w:t>
                      </w:r>
                      <w:proofErr w:type="spellStart"/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Alpes</w:t>
                      </w:r>
                      <w:proofErr w:type="spellEnd"/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F261AB" w:rsidRPr="00F22EE4" w:rsidRDefault="00F261AB" w:rsidP="00F261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C0494">
        <w:rPr>
          <w:rFonts w:ascii="Palatino Linotype" w:hAnsi="Palatino Linotype"/>
          <w:iCs/>
          <w:noProof/>
          <w:color w:val="000000"/>
          <w:lang w:eastAsia="fr-FR"/>
        </w:rPr>
        <mc:AlternateContent>
          <mc:Choice Requires="wps">
            <w:drawing>
              <wp:anchor distT="91440" distB="91440" distL="137160" distR="137160" simplePos="0" relativeHeight="251941888" behindDoc="0" locked="0" layoutInCell="0" allowOverlap="1" wp14:anchorId="7B86335F" wp14:editId="666DB0D5">
                <wp:simplePos x="0" y="0"/>
                <wp:positionH relativeFrom="margin">
                  <wp:posOffset>0</wp:posOffset>
                </wp:positionH>
                <wp:positionV relativeFrom="margin">
                  <wp:posOffset>8407400</wp:posOffset>
                </wp:positionV>
                <wp:extent cx="1146175" cy="5866765"/>
                <wp:effectExtent l="1905" t="0" r="0" b="0"/>
                <wp:wrapSquare wrapText="bothSides"/>
                <wp:docPr id="2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6175" cy="5866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xtLst/>
                      </wps:spPr>
                      <wps:txbx>
                        <w:txbxContent>
                          <w:p w:rsidR="00F261AB" w:rsidRPr="0010589D" w:rsidRDefault="00F261AB" w:rsidP="00F261A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058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WP5 – </w:t>
                            </w:r>
                            <w:r w:rsidRPr="0010589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ACCESS TO LTC POLICIES, LIVING CONDITION &amp; LIFE COURSE</w:t>
                            </w:r>
                          </w:p>
                          <w:p w:rsidR="00F261AB" w:rsidRPr="0010589D" w:rsidRDefault="00F261AB" w:rsidP="00F261A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6335F" id="_x0000_s1032" style="position:absolute;margin-left:0;margin-top:662pt;width:90.25pt;height:461.95pt;rotation:90;z-index:251941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" o:allowincell="f" fillcolor="#bf8f00 [2407]" stroked="f">
                <v:textbox>
                  <w:txbxContent>
                    <w:p w:rsidR="00F261AB" w:rsidRPr="0010589D" w:rsidRDefault="00F261AB" w:rsidP="00F261A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10589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WP5 – </w:t>
                      </w:r>
                      <w:r w:rsidRPr="0010589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ACCESS TO LTC POLICIES, LIVING CONDITION &amp; LIFE COURSE</w:t>
                      </w:r>
                    </w:p>
                    <w:p w:rsidR="00F261AB" w:rsidRPr="0010589D" w:rsidRDefault="00F261AB" w:rsidP="00F261A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F261AB" w:rsidRDefault="00F261AB" w:rsidP="00F261AB">
      <w:pPr>
        <w:spacing w:after="0" w:line="240" w:lineRule="auto"/>
        <w:rPr>
          <w:rFonts w:ascii="Palatino Linotype" w:hAnsi="Palatino Linotype"/>
          <w:iCs/>
          <w:color w:val="000000"/>
        </w:rPr>
      </w:pPr>
      <w:r w:rsidRPr="00AF7282">
        <w:rPr>
          <w:rFonts w:ascii="Palatino Linotype" w:hAnsi="Palatino Linotype"/>
          <w:iCs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785631CE" wp14:editId="1DC1A812">
                <wp:simplePos x="0" y="0"/>
                <wp:positionH relativeFrom="column">
                  <wp:posOffset>4769485</wp:posOffset>
                </wp:positionH>
                <wp:positionV relativeFrom="paragraph">
                  <wp:posOffset>118110</wp:posOffset>
                </wp:positionV>
                <wp:extent cx="1517650" cy="1404620"/>
                <wp:effectExtent l="0" t="0" r="0" b="0"/>
                <wp:wrapNone/>
                <wp:docPr id="2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AB" w:rsidRPr="000A3BC1" w:rsidRDefault="00F261AB" w:rsidP="00F26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3BC1"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AXE 5</w:t>
                            </w:r>
                          </w:p>
                          <w:p w:rsidR="00F261AB" w:rsidRPr="00F261AB" w:rsidRDefault="00F261AB" w:rsidP="00F26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Évaluation de réformes de politiques publiques par microsimulation</w:t>
                            </w:r>
                          </w:p>
                          <w:p w:rsidR="00F261AB" w:rsidRPr="00F261AB" w:rsidRDefault="00F261AB" w:rsidP="00F26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6A75B3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Roy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(IPP</w:t>
                            </w: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)</w:t>
                            </w:r>
                          </w:p>
                          <w:p w:rsidR="00F261AB" w:rsidRPr="00237E45" w:rsidRDefault="00F261AB" w:rsidP="00F261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631CE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75.55pt;margin-top:9.3pt;width:119.5pt;height:110.6pt;z-index:251947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" filled="f" stroked="f">
                <v:textbox style="mso-fit-shape-to-text:t">
                  <w:txbxContent>
                    <w:p w:rsidR="00F261AB" w:rsidRPr="000A3BC1" w:rsidRDefault="00F261AB" w:rsidP="00F261A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0A3BC1"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AXE 5</w:t>
                      </w:r>
                    </w:p>
                    <w:p w:rsidR="00F261AB" w:rsidRPr="00F261AB" w:rsidRDefault="00F261AB" w:rsidP="00F261A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261AB"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Évaluation de réformes de politiques publiques par microsimulation</w:t>
                      </w:r>
                    </w:p>
                    <w:p w:rsidR="00F261AB" w:rsidRPr="00F261AB" w:rsidRDefault="00F261AB" w:rsidP="00F261A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6A75B3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Roy</w:t>
                      </w:r>
                      <w:r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(IPP</w:t>
                      </w:r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</w:rPr>
                        <w:t>)</w:t>
                      </w:r>
                    </w:p>
                    <w:p w:rsidR="00F261AB" w:rsidRPr="00237E45" w:rsidRDefault="00F261AB" w:rsidP="00F261AB"/>
                  </w:txbxContent>
                </v:textbox>
              </v:shape>
            </w:pict>
          </mc:Fallback>
        </mc:AlternateContent>
      </w:r>
    </w:p>
    <w:p w:rsidR="00F261AB" w:rsidRDefault="00F261AB" w:rsidP="00F261AB">
      <w:pPr>
        <w:spacing w:after="0" w:line="240" w:lineRule="auto"/>
        <w:rPr>
          <w:sz w:val="28"/>
          <w:szCs w:val="28"/>
        </w:rPr>
      </w:pPr>
    </w:p>
    <w:p w:rsidR="00F261AB" w:rsidRDefault="00F261AB" w:rsidP="00F261AB">
      <w:pPr>
        <w:rPr>
          <w:sz w:val="28"/>
          <w:szCs w:val="28"/>
        </w:rPr>
      </w:pPr>
      <w:r>
        <w:rPr>
          <w:rFonts w:ascii="Palatino Linotype" w:hAnsi="Palatino Linotype"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C0D845F" wp14:editId="7D9BF119">
                <wp:simplePos x="0" y="0"/>
                <wp:positionH relativeFrom="column">
                  <wp:posOffset>1390650</wp:posOffset>
                </wp:positionH>
                <wp:positionV relativeFrom="paragraph">
                  <wp:posOffset>13253</wp:posOffset>
                </wp:positionV>
                <wp:extent cx="3358515" cy="890270"/>
                <wp:effectExtent l="19050" t="0" r="32385" b="24130"/>
                <wp:wrapNone/>
                <wp:docPr id="353" name="Chevron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890270"/>
                        </a:xfrm>
                        <a:prstGeom prst="chevron">
                          <a:avLst>
                            <a:gd name="adj" fmla="val 12045"/>
                          </a:avLst>
                        </a:prstGeom>
                        <a:solidFill>
                          <a:srgbClr val="CB94E4">
                            <a:alpha val="47059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D40C" id="Chevron 353" o:spid="_x0000_s1026" type="#_x0000_t55" style="position:absolute;margin-left:109.5pt;margin-top:1.05pt;width:264.45pt;height:70.1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" adj="20910" fillcolor="#cb94e4" strokecolor="#1f4d78 [1604]" strokeweight="1pt">
                <v:fill opacity="30840f"/>
              </v:shape>
            </w:pict>
          </mc:Fallback>
        </mc:AlternateContent>
      </w:r>
      <w:r w:rsidRPr="00AF7282">
        <w:rPr>
          <w:rFonts w:ascii="Palatino Linotype" w:hAnsi="Palatino Linotype"/>
          <w:iCs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2A357CF8" wp14:editId="61080750">
                <wp:simplePos x="0" y="0"/>
                <wp:positionH relativeFrom="column">
                  <wp:posOffset>1379855</wp:posOffset>
                </wp:positionH>
                <wp:positionV relativeFrom="paragraph">
                  <wp:posOffset>59690</wp:posOffset>
                </wp:positionV>
                <wp:extent cx="3371850" cy="706120"/>
                <wp:effectExtent l="0" t="0" r="0" b="0"/>
                <wp:wrapNone/>
                <wp:docPr id="3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06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AB" w:rsidRPr="000A3BC1" w:rsidRDefault="00F261AB" w:rsidP="00F26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3BC1"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AXE 3 </w:t>
                            </w:r>
                          </w:p>
                          <w:p w:rsidR="00F261AB" w:rsidRPr="00F261AB" w:rsidRDefault="00F261AB" w:rsidP="00F26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Conditions d’accès aux solidarités publiques </w:t>
                            </w:r>
                          </w:p>
                          <w:p w:rsidR="00F261AB" w:rsidRPr="00F261AB" w:rsidRDefault="00F261AB" w:rsidP="00F26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P. Blum (U. Paris 13) &amp;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J.S. Eideliman (U. Paris Cité)</w:t>
                            </w:r>
                          </w:p>
                          <w:p w:rsidR="00F261AB" w:rsidRPr="009C12D2" w:rsidRDefault="00F261AB" w:rsidP="00F26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7CF8" id="_x0000_s1034" type="#_x0000_t202" style="position:absolute;margin-left:108.65pt;margin-top:4.7pt;width:265.5pt;height:55.6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" filled="f" stroked="f">
                <v:textbox>
                  <w:txbxContent>
                    <w:p w:rsidR="00F261AB" w:rsidRPr="000A3BC1" w:rsidRDefault="00F261AB" w:rsidP="00F261A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0A3BC1"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AXE 3 </w:t>
                      </w:r>
                    </w:p>
                    <w:p w:rsidR="00F261AB" w:rsidRPr="00F261AB" w:rsidRDefault="00F261AB" w:rsidP="00F261A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F261AB"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Conditions d’accès aux solidarités publiques </w:t>
                      </w:r>
                    </w:p>
                    <w:p w:rsidR="00F261AB" w:rsidRPr="00F261AB" w:rsidRDefault="00F261AB" w:rsidP="00F261A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P. Blum (U. Paris 13) &amp;</w:t>
                      </w:r>
                      <w:r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J.S. </w:t>
                      </w:r>
                      <w:proofErr w:type="spellStart"/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Eideliman</w:t>
                      </w:r>
                      <w:proofErr w:type="spellEnd"/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(U. Paris Cité)</w:t>
                      </w:r>
                    </w:p>
                    <w:p w:rsidR="00F261AB" w:rsidRPr="009C12D2" w:rsidRDefault="00F261AB" w:rsidP="00F261AB"/>
                  </w:txbxContent>
                </v:textbox>
              </v:shape>
            </w:pict>
          </mc:Fallback>
        </mc:AlternateContent>
      </w:r>
    </w:p>
    <w:p w:rsidR="00F261AB" w:rsidRPr="00EC48EF" w:rsidRDefault="00F261AB" w:rsidP="00F261AB">
      <w:pPr>
        <w:rPr>
          <w:sz w:val="28"/>
          <w:szCs w:val="28"/>
        </w:rPr>
      </w:pPr>
    </w:p>
    <w:p w:rsidR="00F261AB" w:rsidRPr="00EC48EF" w:rsidRDefault="00F261AB" w:rsidP="00F261AB">
      <w:pPr>
        <w:rPr>
          <w:sz w:val="28"/>
          <w:szCs w:val="28"/>
        </w:rPr>
      </w:pPr>
      <w:r>
        <w:rPr>
          <w:rFonts w:ascii="Palatino Linotype" w:hAnsi="Palatino Linotype"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27D3BF3" wp14:editId="7971BA75">
                <wp:simplePos x="0" y="0"/>
                <wp:positionH relativeFrom="column">
                  <wp:posOffset>1144417</wp:posOffset>
                </wp:positionH>
                <wp:positionV relativeFrom="paragraph">
                  <wp:posOffset>271780</wp:posOffset>
                </wp:positionV>
                <wp:extent cx="3481705" cy="892810"/>
                <wp:effectExtent l="19050" t="0" r="42545" b="21590"/>
                <wp:wrapThrough wrapText="bothSides">
                  <wp:wrapPolygon edited="0">
                    <wp:start x="1182" y="0"/>
                    <wp:lineTo x="-118" y="17053"/>
                    <wp:lineTo x="-118" y="21661"/>
                    <wp:lineTo x="20446" y="21661"/>
                    <wp:lineTo x="21391" y="7374"/>
                    <wp:lineTo x="21746" y="461"/>
                    <wp:lineTo x="21746" y="0"/>
                    <wp:lineTo x="1182" y="0"/>
                  </wp:wrapPolygon>
                </wp:wrapThrough>
                <wp:docPr id="354" name="Parallélogramm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705" cy="892810"/>
                        </a:xfrm>
                        <a:prstGeom prst="parallelogram">
                          <a:avLst>
                            <a:gd name="adj" fmla="val 26380"/>
                          </a:avLst>
                        </a:prstGeom>
                        <a:solidFill>
                          <a:srgbClr val="FB8997">
                            <a:alpha val="6392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C55E" id="Parallélogramme 354" o:spid="_x0000_s1026" type="#_x0000_t7" style="position:absolute;margin-left:90.1pt;margin-top:21.4pt;width:274.15pt;height:70.3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" adj="1461" fillcolor="#fb8997" strokecolor="#1f4d78 [1604]" strokeweight="1pt">
                <v:fill opacity="41891f"/>
                <w10:wrap type="through"/>
              </v:shape>
            </w:pict>
          </mc:Fallback>
        </mc:AlternateContent>
      </w:r>
      <w:r w:rsidRPr="00AF7282">
        <w:rPr>
          <w:rFonts w:ascii="Palatino Linotype" w:hAnsi="Palatino Linotype"/>
          <w:iCs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1B0B0AE6" wp14:editId="11ADDEB7">
                <wp:simplePos x="0" y="0"/>
                <wp:positionH relativeFrom="column">
                  <wp:posOffset>1292225</wp:posOffset>
                </wp:positionH>
                <wp:positionV relativeFrom="paragraph">
                  <wp:posOffset>242570</wp:posOffset>
                </wp:positionV>
                <wp:extent cx="3206115" cy="912495"/>
                <wp:effectExtent l="0" t="0" r="0" b="1905"/>
                <wp:wrapThrough wrapText="bothSides">
                  <wp:wrapPolygon edited="0">
                    <wp:start x="385" y="0"/>
                    <wp:lineTo x="385" y="21194"/>
                    <wp:lineTo x="21176" y="21194"/>
                    <wp:lineTo x="21176" y="0"/>
                    <wp:lineTo x="385" y="0"/>
                  </wp:wrapPolygon>
                </wp:wrapThrough>
                <wp:docPr id="3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912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AB" w:rsidRPr="000A3BC1" w:rsidRDefault="00F261AB" w:rsidP="00F26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3BC1"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AXE 4 </w:t>
                            </w:r>
                          </w:p>
                          <w:p w:rsidR="00F261AB" w:rsidRPr="00F261AB" w:rsidRDefault="00F261AB" w:rsidP="00F26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Marché du travail et régulation du secteur médico-social   </w:t>
                            </w:r>
                          </w:p>
                          <w:p w:rsidR="00F261AB" w:rsidRPr="00F261AB" w:rsidRDefault="00F261AB" w:rsidP="00F261A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61AB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FX Devetter &amp; J. Xing (U. Lille)</w:t>
                            </w:r>
                          </w:p>
                          <w:p w:rsidR="00F261AB" w:rsidRPr="007F0769" w:rsidRDefault="00F261AB" w:rsidP="00F261AB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:rsidR="00F261AB" w:rsidRPr="007F0769" w:rsidRDefault="00F261AB" w:rsidP="00F26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0AE6" id="_x0000_s1035" type="#_x0000_t202" style="position:absolute;margin-left:101.75pt;margin-top:19.1pt;width:252.45pt;height:71.85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" filled="f" stroked="f">
                <v:textbox>
                  <w:txbxContent>
                    <w:p w:rsidR="00F261AB" w:rsidRPr="000A3BC1" w:rsidRDefault="00F261AB" w:rsidP="00F261A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0A3BC1"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AXE 4 </w:t>
                      </w:r>
                    </w:p>
                    <w:p w:rsidR="00F261AB" w:rsidRPr="00F261AB" w:rsidRDefault="00F261AB" w:rsidP="00F261A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F261AB"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Marché du travail et régulation du secteur médico-social   </w:t>
                      </w:r>
                    </w:p>
                    <w:p w:rsidR="00F261AB" w:rsidRPr="00F261AB" w:rsidRDefault="00F261AB" w:rsidP="00F261A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F261AB"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FX </w:t>
                      </w:r>
                      <w:proofErr w:type="spellStart"/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Devetter</w:t>
                      </w:r>
                      <w:proofErr w:type="spellEnd"/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&amp; J. </w:t>
                      </w:r>
                      <w:proofErr w:type="spellStart"/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Xing</w:t>
                      </w:r>
                      <w:proofErr w:type="spellEnd"/>
                      <w:r w:rsidRPr="00F261AB">
                        <w:rPr>
                          <w:rFonts w:asciiTheme="majorHAnsi" w:eastAsiaTheme="majorEastAsia" w:hAnsiTheme="majorHAnsi" w:cstheme="maj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(U. Lille)</w:t>
                      </w:r>
                    </w:p>
                    <w:p w:rsidR="00F261AB" w:rsidRPr="007F0769" w:rsidRDefault="00F261AB" w:rsidP="00F261AB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color w:val="000000" w:themeColor="text1"/>
                        </w:rPr>
                      </w:pPr>
                    </w:p>
                    <w:p w:rsidR="00F261AB" w:rsidRPr="007F0769" w:rsidRDefault="00F261AB" w:rsidP="00F261AB"/>
                  </w:txbxContent>
                </v:textbox>
                <w10:wrap type="through"/>
              </v:shape>
            </w:pict>
          </mc:Fallback>
        </mc:AlternateContent>
      </w:r>
    </w:p>
    <w:p w:rsidR="00F261AB" w:rsidRPr="00EC48EF" w:rsidRDefault="00F261AB" w:rsidP="00F261AB">
      <w:pPr>
        <w:rPr>
          <w:sz w:val="28"/>
          <w:szCs w:val="28"/>
        </w:rPr>
      </w:pPr>
    </w:p>
    <w:p w:rsidR="00F261AB" w:rsidRPr="00EC48EF" w:rsidRDefault="00F261AB" w:rsidP="00F261AB">
      <w:pPr>
        <w:rPr>
          <w:sz w:val="28"/>
          <w:szCs w:val="28"/>
        </w:rPr>
      </w:pPr>
    </w:p>
    <w:p w:rsidR="00F261AB" w:rsidRDefault="00F261AB" w:rsidP="00F261AB">
      <w:pPr>
        <w:rPr>
          <w:sz w:val="28"/>
          <w:szCs w:val="28"/>
        </w:rPr>
      </w:pPr>
    </w:p>
    <w:p w:rsidR="00F261AB" w:rsidRDefault="00F261AB" w:rsidP="00F261AB">
      <w:pPr>
        <w:rPr>
          <w:sz w:val="28"/>
          <w:szCs w:val="28"/>
        </w:rPr>
      </w:pPr>
    </w:p>
    <w:p w:rsidR="00F261AB" w:rsidRDefault="00F261AB" w:rsidP="00F261AB">
      <w:pPr>
        <w:rPr>
          <w:sz w:val="28"/>
          <w:szCs w:val="28"/>
        </w:rPr>
      </w:pPr>
    </w:p>
    <w:p w:rsidR="00F261AB" w:rsidRDefault="00F261AB" w:rsidP="00F261AB">
      <w:pPr>
        <w:rPr>
          <w:sz w:val="28"/>
          <w:szCs w:val="28"/>
        </w:rPr>
      </w:pPr>
    </w:p>
    <w:p w:rsidR="00F261AB" w:rsidRPr="00596FAF" w:rsidRDefault="00F261AB" w:rsidP="00F261AB">
      <w:pPr>
        <w:rPr>
          <w:sz w:val="28"/>
          <w:szCs w:val="28"/>
        </w:rPr>
      </w:pPr>
    </w:p>
    <w:p w:rsidR="00F261AB" w:rsidRDefault="00F261AB" w:rsidP="00F261AB">
      <w:pPr>
        <w:jc w:val="right"/>
        <w:rPr>
          <w:sz w:val="28"/>
          <w:szCs w:val="28"/>
        </w:rPr>
      </w:pPr>
    </w:p>
    <w:p w:rsidR="00F261AB" w:rsidRDefault="00F261AB" w:rsidP="00F261AB">
      <w:pPr>
        <w:jc w:val="right"/>
        <w:rPr>
          <w:sz w:val="28"/>
          <w:szCs w:val="28"/>
        </w:rPr>
      </w:pPr>
    </w:p>
    <w:p w:rsidR="00B010E1" w:rsidRDefault="00B010E1" w:rsidP="00FC287B">
      <w:pPr>
        <w:jc w:val="right"/>
        <w:rPr>
          <w:sz w:val="28"/>
          <w:szCs w:val="28"/>
        </w:rPr>
      </w:pPr>
    </w:p>
    <w:p w:rsidR="00B010E1" w:rsidRPr="00596FAF" w:rsidRDefault="00B010E1" w:rsidP="00FC287B">
      <w:pPr>
        <w:jc w:val="right"/>
        <w:rPr>
          <w:sz w:val="28"/>
          <w:szCs w:val="28"/>
        </w:rPr>
      </w:pPr>
    </w:p>
    <w:sectPr w:rsidR="00B010E1" w:rsidRPr="0059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1F"/>
    <w:rsid w:val="000002A3"/>
    <w:rsid w:val="00017054"/>
    <w:rsid w:val="000476EC"/>
    <w:rsid w:val="00050E18"/>
    <w:rsid w:val="00073B0C"/>
    <w:rsid w:val="00091217"/>
    <w:rsid w:val="00092288"/>
    <w:rsid w:val="000A3BC1"/>
    <w:rsid w:val="000E248C"/>
    <w:rsid w:val="0010589D"/>
    <w:rsid w:val="001077A2"/>
    <w:rsid w:val="001248D7"/>
    <w:rsid w:val="001266E2"/>
    <w:rsid w:val="00170E6D"/>
    <w:rsid w:val="001C030A"/>
    <w:rsid w:val="00237E45"/>
    <w:rsid w:val="00246379"/>
    <w:rsid w:val="00254432"/>
    <w:rsid w:val="002A07A9"/>
    <w:rsid w:val="002A212D"/>
    <w:rsid w:val="002A3D98"/>
    <w:rsid w:val="002A5508"/>
    <w:rsid w:val="002C0233"/>
    <w:rsid w:val="002D6890"/>
    <w:rsid w:val="002E1558"/>
    <w:rsid w:val="002E640A"/>
    <w:rsid w:val="002F4DBE"/>
    <w:rsid w:val="002F6E1A"/>
    <w:rsid w:val="00356862"/>
    <w:rsid w:val="00386050"/>
    <w:rsid w:val="0039405A"/>
    <w:rsid w:val="003D2D5B"/>
    <w:rsid w:val="003E66AA"/>
    <w:rsid w:val="003F4ECE"/>
    <w:rsid w:val="00400B54"/>
    <w:rsid w:val="004335E5"/>
    <w:rsid w:val="00454A5D"/>
    <w:rsid w:val="004866DB"/>
    <w:rsid w:val="004C566E"/>
    <w:rsid w:val="004C65E9"/>
    <w:rsid w:val="004E0C28"/>
    <w:rsid w:val="005007A8"/>
    <w:rsid w:val="005203F7"/>
    <w:rsid w:val="0053331D"/>
    <w:rsid w:val="00536968"/>
    <w:rsid w:val="005404E2"/>
    <w:rsid w:val="00555C1F"/>
    <w:rsid w:val="00586783"/>
    <w:rsid w:val="00596FAF"/>
    <w:rsid w:val="005A1C33"/>
    <w:rsid w:val="005A4C56"/>
    <w:rsid w:val="005C26F6"/>
    <w:rsid w:val="005E2486"/>
    <w:rsid w:val="005E7AE9"/>
    <w:rsid w:val="005F3762"/>
    <w:rsid w:val="005F6217"/>
    <w:rsid w:val="006359A7"/>
    <w:rsid w:val="0065219F"/>
    <w:rsid w:val="00673BA3"/>
    <w:rsid w:val="006A75B3"/>
    <w:rsid w:val="006D783D"/>
    <w:rsid w:val="006E7C1B"/>
    <w:rsid w:val="006F52D3"/>
    <w:rsid w:val="00732C99"/>
    <w:rsid w:val="0073486D"/>
    <w:rsid w:val="00747820"/>
    <w:rsid w:val="00764B1D"/>
    <w:rsid w:val="00764E4F"/>
    <w:rsid w:val="00786FA8"/>
    <w:rsid w:val="007877EB"/>
    <w:rsid w:val="00795222"/>
    <w:rsid w:val="00796944"/>
    <w:rsid w:val="007D0C8A"/>
    <w:rsid w:val="007F0769"/>
    <w:rsid w:val="007F22EB"/>
    <w:rsid w:val="00802AF5"/>
    <w:rsid w:val="0082045F"/>
    <w:rsid w:val="008628FE"/>
    <w:rsid w:val="0086467D"/>
    <w:rsid w:val="00871FFB"/>
    <w:rsid w:val="00892895"/>
    <w:rsid w:val="008E1B56"/>
    <w:rsid w:val="00906C4C"/>
    <w:rsid w:val="00984139"/>
    <w:rsid w:val="009C12D2"/>
    <w:rsid w:val="009D6047"/>
    <w:rsid w:val="009F4035"/>
    <w:rsid w:val="00A21853"/>
    <w:rsid w:val="00A316CE"/>
    <w:rsid w:val="00A526AB"/>
    <w:rsid w:val="00AD7B1D"/>
    <w:rsid w:val="00AE3FAA"/>
    <w:rsid w:val="00AF7282"/>
    <w:rsid w:val="00B010E1"/>
    <w:rsid w:val="00B01A45"/>
    <w:rsid w:val="00B336FC"/>
    <w:rsid w:val="00B3493A"/>
    <w:rsid w:val="00B46587"/>
    <w:rsid w:val="00B5305E"/>
    <w:rsid w:val="00B92FFD"/>
    <w:rsid w:val="00B948EE"/>
    <w:rsid w:val="00BC0494"/>
    <w:rsid w:val="00BE71D2"/>
    <w:rsid w:val="00C00331"/>
    <w:rsid w:val="00CB3079"/>
    <w:rsid w:val="00CC5493"/>
    <w:rsid w:val="00CE4606"/>
    <w:rsid w:val="00D14E64"/>
    <w:rsid w:val="00D320CF"/>
    <w:rsid w:val="00D35A6B"/>
    <w:rsid w:val="00D3657D"/>
    <w:rsid w:val="00D53BAC"/>
    <w:rsid w:val="00D6009B"/>
    <w:rsid w:val="00D67FBB"/>
    <w:rsid w:val="00DB5910"/>
    <w:rsid w:val="00DD1EEB"/>
    <w:rsid w:val="00E316E7"/>
    <w:rsid w:val="00E616BD"/>
    <w:rsid w:val="00E76E59"/>
    <w:rsid w:val="00E77897"/>
    <w:rsid w:val="00E842BC"/>
    <w:rsid w:val="00E963DC"/>
    <w:rsid w:val="00E96E24"/>
    <w:rsid w:val="00EA1A76"/>
    <w:rsid w:val="00EA4C3A"/>
    <w:rsid w:val="00EC48EF"/>
    <w:rsid w:val="00F03362"/>
    <w:rsid w:val="00F22EE4"/>
    <w:rsid w:val="00F261AB"/>
    <w:rsid w:val="00F27809"/>
    <w:rsid w:val="00F66BBF"/>
    <w:rsid w:val="00F83865"/>
    <w:rsid w:val="00F90503"/>
    <w:rsid w:val="00FB5B93"/>
    <w:rsid w:val="00FC287B"/>
    <w:rsid w:val="00FD4268"/>
    <w:rsid w:val="00FF5FF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A03C"/>
  <w15:chartTrackingRefBased/>
  <w15:docId w15:val="{2A5B5D7B-4D11-4984-BD5C-459D3AE1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A1C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F.</dc:creator>
  <cp:keywords/>
  <dc:description/>
  <cp:lastModifiedBy>Roméo F</cp:lastModifiedBy>
  <cp:revision>6</cp:revision>
  <dcterms:created xsi:type="dcterms:W3CDTF">2023-06-01T12:33:00Z</dcterms:created>
  <dcterms:modified xsi:type="dcterms:W3CDTF">2023-09-07T11:46:00Z</dcterms:modified>
</cp:coreProperties>
</file>